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1A7" w:rsidRDefault="00B01A8A" w:rsidP="0026060B">
      <w:pPr>
        <w:jc w:val="center"/>
      </w:pPr>
      <w:r>
        <w:rPr>
          <w:noProof/>
          <w:lang w:val="en-ZA" w:eastAsia="en-ZA"/>
        </w:rPr>
        <mc:AlternateContent>
          <mc:Choice Requires="wps">
            <w:drawing>
              <wp:inline distT="0" distB="0" distL="0" distR="0">
                <wp:extent cx="5476875" cy="447675"/>
                <wp:effectExtent l="9525" t="19050" r="0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76875" cy="4476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01A8A" w:rsidRPr="00A8033B" w:rsidRDefault="00B01A8A" w:rsidP="00B01A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548DD4" w:themeColor="text2" w:themeTint="99"/>
                                <w:sz w:val="52"/>
                                <w:szCs w:val="52"/>
                              </w:rPr>
                            </w:pPr>
                            <w:r w:rsidRPr="00A8033B">
                              <w:rPr>
                                <w:rFonts w:ascii="Arial Black" w:hAnsi="Arial Black"/>
                                <w:color w:val="548DD4" w:themeColor="text2" w:themeTint="99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Madibeng Local Municipality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31.25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" filled="f" stroked="f">
                <o:lock v:ext="edit" shapetype="t"/>
                <v:textbox style="mso-fit-shape-to-text:t">
                  <w:txbxContent>
                    <w:p w:rsidR="00B01A8A" w:rsidRPr="00A8033B" w:rsidRDefault="00B01A8A" w:rsidP="00B01A8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548DD4" w:themeColor="text2" w:themeTint="99"/>
                          <w:sz w:val="52"/>
                          <w:szCs w:val="52"/>
                        </w:rPr>
                      </w:pPr>
                      <w:r w:rsidRPr="00A8033B">
                        <w:rPr>
                          <w:rFonts w:ascii="Arial Black" w:hAnsi="Arial Black"/>
                          <w:color w:val="548DD4" w:themeColor="text2" w:themeTint="99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Madibeng Local Municipality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573E6" w:rsidRPr="000C0250" w:rsidRDefault="00F95662" w:rsidP="0026060B">
      <w:pPr>
        <w:jc w:val="center"/>
        <w:rPr>
          <w:rFonts w:ascii="Arial Black" w:hAnsi="Arial Black"/>
          <w:b/>
          <w:color w:val="800000"/>
          <w:sz w:val="48"/>
          <w:szCs w:val="48"/>
        </w:rPr>
      </w:pPr>
      <w:r>
        <w:rPr>
          <w:noProof/>
          <w:color w:val="800000"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-1828800</wp:posOffset>
            </wp:positionH>
            <wp:positionV relativeFrom="paragraph">
              <wp:posOffset>370205</wp:posOffset>
            </wp:positionV>
            <wp:extent cx="8686800" cy="6509385"/>
            <wp:effectExtent l="19050" t="0" r="0" b="0"/>
            <wp:wrapNone/>
            <wp:docPr id="9" name="Picture 9" descr="laaste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aaste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650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3E6" w:rsidRDefault="004573E6" w:rsidP="0026060B">
      <w:pPr>
        <w:jc w:val="center"/>
        <w:rPr>
          <w:rFonts w:ascii="Arial Black" w:hAnsi="Arial Black"/>
          <w:b/>
          <w:color w:val="000080"/>
          <w:sz w:val="48"/>
          <w:szCs w:val="48"/>
        </w:rPr>
      </w:pPr>
    </w:p>
    <w:p w:rsidR="00597B82" w:rsidRDefault="00597B82"/>
    <w:p w:rsidR="0026060B" w:rsidRDefault="0026060B"/>
    <w:p w:rsidR="0026060B" w:rsidRDefault="0026060B"/>
    <w:p w:rsidR="0026060B" w:rsidRDefault="0026060B"/>
    <w:p w:rsidR="0026060B" w:rsidRDefault="0026060B"/>
    <w:p w:rsidR="0026060B" w:rsidRDefault="0026060B"/>
    <w:p w:rsidR="0026060B" w:rsidRDefault="0026060B" w:rsidP="004573E6">
      <w:pPr>
        <w:jc w:val="center"/>
      </w:pPr>
    </w:p>
    <w:p w:rsidR="0026060B" w:rsidRDefault="0026060B"/>
    <w:p w:rsidR="0026060B" w:rsidRDefault="0026060B"/>
    <w:p w:rsidR="0026060B" w:rsidRDefault="0026060B"/>
    <w:p w:rsidR="0026060B" w:rsidRDefault="0026060B"/>
    <w:p w:rsidR="0026060B" w:rsidRDefault="0026060B" w:rsidP="0026060B">
      <w:pPr>
        <w:jc w:val="center"/>
      </w:pPr>
    </w:p>
    <w:p w:rsidR="0026060B" w:rsidRDefault="0026060B" w:rsidP="0026060B">
      <w:pPr>
        <w:jc w:val="center"/>
      </w:pPr>
    </w:p>
    <w:p w:rsidR="0026060B" w:rsidRDefault="0026060B" w:rsidP="0026060B">
      <w:pPr>
        <w:jc w:val="center"/>
      </w:pPr>
    </w:p>
    <w:p w:rsidR="0026060B" w:rsidRDefault="0026060B" w:rsidP="0026060B">
      <w:pPr>
        <w:jc w:val="center"/>
      </w:pPr>
    </w:p>
    <w:p w:rsidR="0026060B" w:rsidRDefault="0026060B" w:rsidP="0026060B">
      <w:pPr>
        <w:jc w:val="center"/>
      </w:pPr>
    </w:p>
    <w:p w:rsidR="0026060B" w:rsidRDefault="0026060B" w:rsidP="0026060B">
      <w:pPr>
        <w:jc w:val="center"/>
      </w:pPr>
    </w:p>
    <w:p w:rsidR="0026060B" w:rsidRDefault="0026060B" w:rsidP="0026060B">
      <w:pPr>
        <w:jc w:val="center"/>
      </w:pPr>
    </w:p>
    <w:p w:rsidR="0026060B" w:rsidRDefault="0026060B" w:rsidP="0026060B">
      <w:pPr>
        <w:jc w:val="center"/>
      </w:pPr>
    </w:p>
    <w:p w:rsidR="0026060B" w:rsidRDefault="0026060B"/>
    <w:p w:rsidR="0026060B" w:rsidRDefault="0026060B"/>
    <w:p w:rsidR="0026060B" w:rsidRDefault="0026060B"/>
    <w:p w:rsidR="0026060B" w:rsidRDefault="0026060B"/>
    <w:p w:rsidR="0026060B" w:rsidRDefault="0026060B">
      <w:bookmarkStart w:id="0" w:name="_GoBack"/>
      <w:bookmarkEnd w:id="0"/>
    </w:p>
    <w:p w:rsidR="0026060B" w:rsidRDefault="0026060B"/>
    <w:p w:rsidR="0026060B" w:rsidRDefault="0026060B"/>
    <w:p w:rsidR="0026060B" w:rsidRDefault="0026060B"/>
    <w:p w:rsidR="0026060B" w:rsidRDefault="0026060B"/>
    <w:p w:rsidR="0026060B" w:rsidRDefault="0026060B"/>
    <w:p w:rsidR="0026060B" w:rsidRDefault="0026060B"/>
    <w:p w:rsidR="0026060B" w:rsidRDefault="0026060B"/>
    <w:p w:rsidR="0026060B" w:rsidRDefault="0026060B"/>
    <w:p w:rsidR="0026060B" w:rsidRDefault="0026060B"/>
    <w:p w:rsidR="0026060B" w:rsidRDefault="0026060B"/>
    <w:p w:rsidR="0026060B" w:rsidRDefault="00F95662">
      <w:r>
        <w:rPr>
          <w:noProof/>
          <w:lang w:val="en-ZA" w:eastAsia="en-Z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34925</wp:posOffset>
            </wp:positionV>
            <wp:extent cx="1612265" cy="1900555"/>
            <wp:effectExtent l="19050" t="0" r="6985" b="0"/>
            <wp:wrapNone/>
            <wp:docPr id="5" name="Picture 5" descr="Small Madibeng L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mall Madibeng LM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060B" w:rsidRDefault="0026060B"/>
    <w:p w:rsidR="002D1878" w:rsidRDefault="000A5DAE" w:rsidP="003A114A">
      <w:pPr>
        <w:ind w:left="720" w:firstLine="720"/>
        <w:jc w:val="center"/>
        <w:rPr>
          <w:rFonts w:ascii="Palatino Linotype" w:hAnsi="Palatino Linotype"/>
          <w:b/>
          <w:color w:val="000080"/>
          <w:sz w:val="40"/>
          <w:szCs w:val="40"/>
        </w:rPr>
      </w:pPr>
      <w:r>
        <w:rPr>
          <w:rFonts w:ascii="Palatino Linotype" w:hAnsi="Palatino Linotype"/>
          <w:b/>
          <w:color w:val="000080"/>
          <w:sz w:val="40"/>
          <w:szCs w:val="40"/>
        </w:rPr>
        <w:t xml:space="preserve">        </w:t>
      </w:r>
      <w:r w:rsidR="00323183">
        <w:rPr>
          <w:rFonts w:ascii="Palatino Linotype" w:hAnsi="Palatino Linotype"/>
          <w:b/>
          <w:color w:val="000080"/>
          <w:sz w:val="40"/>
          <w:szCs w:val="40"/>
        </w:rPr>
        <w:t xml:space="preserve">   </w:t>
      </w:r>
    </w:p>
    <w:p w:rsidR="00E90FF5" w:rsidRPr="00323183" w:rsidRDefault="00846EC1" w:rsidP="0026060B">
      <w:pPr>
        <w:jc w:val="center"/>
        <w:rPr>
          <w:rFonts w:ascii="Palatino Linotype" w:hAnsi="Palatino Linotype"/>
          <w:b/>
          <w:color w:val="000080"/>
          <w:sz w:val="40"/>
          <w:szCs w:val="40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332740</wp:posOffset>
                </wp:positionV>
                <wp:extent cx="4248150" cy="314325"/>
                <wp:effectExtent l="0" t="0" r="0" b="0"/>
                <wp:wrapNone/>
                <wp:docPr id="2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48150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01A8A" w:rsidRPr="00CA7293" w:rsidRDefault="00CA7293" w:rsidP="00B01A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DRAFT </w:t>
                            </w:r>
                            <w:r w:rsidR="00A8033B"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="003B04AD"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="00B01A8A"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 REVIEW 20</w:t>
                            </w:r>
                            <w:r w:rsidR="00695E9B"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846EC1"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 w:rsidR="00CF41F1"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695E9B" w:rsidRPr="00CA7293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1" o:spid="_x0000_s1027" type="#_x0000_t202" style="position:absolute;left:0;text-align:left;margin-left:90.9pt;margin-top:26.2pt;width:334.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" filled="f" stroked="f">
                <o:lock v:ext="edit" shapetype="t"/>
                <v:textbox style="mso-fit-shape-to-text:t">
                  <w:txbxContent>
                    <w:p w:rsidR="00B01A8A" w:rsidRPr="00CA7293" w:rsidRDefault="00CA7293" w:rsidP="00B01A8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DRAFT </w:t>
                      </w:r>
                      <w:r w:rsidR="00A8033B"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="003B04AD"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="00B01A8A"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 REVIEW 20</w:t>
                      </w:r>
                      <w:r w:rsidR="00695E9B"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846EC1"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/</w:t>
                      </w:r>
                      <w:r w:rsidR="00CF41F1"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695E9B" w:rsidRPr="00CA7293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573E6">
        <w:rPr>
          <w:rFonts w:ascii="Palatino Linotype" w:hAnsi="Palatino Linotype"/>
          <w:b/>
          <w:color w:val="000080"/>
          <w:sz w:val="40"/>
          <w:szCs w:val="40"/>
        </w:rPr>
        <w:t xml:space="preserve">        </w:t>
      </w:r>
      <w:r w:rsidR="00E90FF5">
        <w:rPr>
          <w:rFonts w:ascii="Palatino Linotype" w:hAnsi="Palatino Linotype"/>
          <w:b/>
          <w:color w:val="000080"/>
          <w:sz w:val="40"/>
          <w:szCs w:val="40"/>
        </w:rPr>
        <w:t xml:space="preserve">           </w:t>
      </w:r>
    </w:p>
    <w:p w:rsidR="005F3792" w:rsidRDefault="005F3792" w:rsidP="00D45BC7">
      <w:pPr>
        <w:jc w:val="center"/>
        <w:rPr>
          <w:rFonts w:ascii="Alba Super" w:hAnsi="Alba Super"/>
          <w:b/>
          <w:sz w:val="44"/>
          <w:szCs w:val="44"/>
        </w:rPr>
      </w:pPr>
    </w:p>
    <w:sectPr w:rsidR="005F3792" w:rsidSect="0026060B">
      <w:pgSz w:w="11907" w:h="16840" w:code="9"/>
      <w:pgMar w:top="1440" w:right="1797" w:bottom="1440" w:left="1797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lba Super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0AFF"/>
    <w:multiLevelType w:val="hybridMultilevel"/>
    <w:tmpl w:val="32AC77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D666B"/>
    <w:multiLevelType w:val="hybridMultilevel"/>
    <w:tmpl w:val="C4187E66"/>
    <w:lvl w:ilvl="0" w:tplc="42F66A5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B722C"/>
    <w:multiLevelType w:val="hybridMultilevel"/>
    <w:tmpl w:val="0BF05502"/>
    <w:lvl w:ilvl="0" w:tplc="52A29BDE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23"/>
    <w:rsid w:val="000110D4"/>
    <w:rsid w:val="00027F9D"/>
    <w:rsid w:val="00060AE0"/>
    <w:rsid w:val="000A5DAE"/>
    <w:rsid w:val="000C0250"/>
    <w:rsid w:val="001001A7"/>
    <w:rsid w:val="00121FE1"/>
    <w:rsid w:val="0017216D"/>
    <w:rsid w:val="001C49EF"/>
    <w:rsid w:val="0020645D"/>
    <w:rsid w:val="002425AD"/>
    <w:rsid w:val="0026060B"/>
    <w:rsid w:val="00266F68"/>
    <w:rsid w:val="002D1878"/>
    <w:rsid w:val="00323183"/>
    <w:rsid w:val="003A114A"/>
    <w:rsid w:val="003B04AD"/>
    <w:rsid w:val="004573E6"/>
    <w:rsid w:val="004F32E0"/>
    <w:rsid w:val="005043D5"/>
    <w:rsid w:val="00506267"/>
    <w:rsid w:val="0056603E"/>
    <w:rsid w:val="00570F5F"/>
    <w:rsid w:val="0059339A"/>
    <w:rsid w:val="00597B82"/>
    <w:rsid w:val="005C449A"/>
    <w:rsid w:val="005F22D1"/>
    <w:rsid w:val="005F3792"/>
    <w:rsid w:val="00695E9B"/>
    <w:rsid w:val="006C6BDD"/>
    <w:rsid w:val="0072753F"/>
    <w:rsid w:val="00737F13"/>
    <w:rsid w:val="00775858"/>
    <w:rsid w:val="008234C2"/>
    <w:rsid w:val="00825976"/>
    <w:rsid w:val="00832AA7"/>
    <w:rsid w:val="00846EC1"/>
    <w:rsid w:val="008614CA"/>
    <w:rsid w:val="008662D9"/>
    <w:rsid w:val="008A17D5"/>
    <w:rsid w:val="009224FB"/>
    <w:rsid w:val="00923CF8"/>
    <w:rsid w:val="00957EB7"/>
    <w:rsid w:val="00967400"/>
    <w:rsid w:val="00973BA5"/>
    <w:rsid w:val="009A3ADB"/>
    <w:rsid w:val="009C5DB2"/>
    <w:rsid w:val="00A040D0"/>
    <w:rsid w:val="00A27D68"/>
    <w:rsid w:val="00A8033B"/>
    <w:rsid w:val="00A91479"/>
    <w:rsid w:val="00AC5B0C"/>
    <w:rsid w:val="00B01A8A"/>
    <w:rsid w:val="00B10F18"/>
    <w:rsid w:val="00B44609"/>
    <w:rsid w:val="00B65B9E"/>
    <w:rsid w:val="00B81923"/>
    <w:rsid w:val="00B92B63"/>
    <w:rsid w:val="00BC2824"/>
    <w:rsid w:val="00C0051A"/>
    <w:rsid w:val="00C01C7D"/>
    <w:rsid w:val="00CA7293"/>
    <w:rsid w:val="00CB1AE6"/>
    <w:rsid w:val="00CE02BE"/>
    <w:rsid w:val="00CF41F1"/>
    <w:rsid w:val="00D45BC7"/>
    <w:rsid w:val="00DE0C2D"/>
    <w:rsid w:val="00E90FF5"/>
    <w:rsid w:val="00EF286D"/>
    <w:rsid w:val="00F13FA7"/>
    <w:rsid w:val="00F45F5F"/>
    <w:rsid w:val="00F63A4A"/>
    <w:rsid w:val="00F8658C"/>
    <w:rsid w:val="00F95662"/>
    <w:rsid w:val="00FD6232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07888DB"/>
  <w15:docId w15:val="{B6BF0031-9C29-409E-9B1A-01FC1F32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60B"/>
    <w:rPr>
      <w:rFonts w:ascii="Arial" w:hAnsi="Arial"/>
      <w:sz w:val="24"/>
      <w:szCs w:val="24"/>
    </w:rPr>
  </w:style>
  <w:style w:type="paragraph" w:styleId="Heading3">
    <w:name w:val="heading 3"/>
    <w:basedOn w:val="Normal"/>
    <w:next w:val="Normal"/>
    <w:qFormat/>
    <w:rsid w:val="00D45BC7"/>
    <w:pPr>
      <w:keepNext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6060B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2D1878"/>
    <w:pPr>
      <w:jc w:val="center"/>
    </w:pPr>
    <w:rPr>
      <w:b/>
      <w:bCs/>
      <w:sz w:val="28"/>
    </w:rPr>
  </w:style>
  <w:style w:type="table" w:styleId="TableGrid">
    <w:name w:val="Table Grid"/>
    <w:basedOn w:val="TableNormal"/>
    <w:rsid w:val="002D1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2D1878"/>
    <w:pPr>
      <w:spacing w:after="120" w:line="480" w:lineRule="auto"/>
    </w:pPr>
    <w:rPr>
      <w:rFonts w:ascii="Times New Roman" w:hAnsi="Times New Roman"/>
    </w:rPr>
  </w:style>
  <w:style w:type="paragraph" w:styleId="BodyText3">
    <w:name w:val="Body Text 3"/>
    <w:basedOn w:val="Normal"/>
    <w:rsid w:val="002D1878"/>
    <w:pPr>
      <w:spacing w:after="120"/>
    </w:pPr>
    <w:rPr>
      <w:rFonts w:ascii="Times New Roman" w:hAnsi="Times New Roman"/>
      <w:sz w:val="16"/>
      <w:szCs w:val="16"/>
      <w:lang w:val="en-GB"/>
    </w:rPr>
  </w:style>
  <w:style w:type="paragraph" w:styleId="BodyTextIndent">
    <w:name w:val="Body Text Indent"/>
    <w:basedOn w:val="Normal"/>
    <w:rsid w:val="002D1878"/>
    <w:pPr>
      <w:spacing w:after="120"/>
      <w:ind w:left="283"/>
    </w:pPr>
  </w:style>
  <w:style w:type="paragraph" w:styleId="NormalWeb">
    <w:name w:val="Normal (Web)"/>
    <w:basedOn w:val="Normal"/>
    <w:uiPriority w:val="99"/>
    <w:semiHidden/>
    <w:unhideWhenUsed/>
    <w:rsid w:val="00B01A8A"/>
    <w:pPr>
      <w:spacing w:before="100" w:beforeAutospacing="1" w:after="100" w:afterAutospacing="1"/>
    </w:pPr>
    <w:rPr>
      <w:rFonts w:ascii="Times New Roman" w:eastAsiaTheme="minorEastAsia" w:hAnsi="Times New Roman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Madibeng Local Municipality</vt:lpstr>
    </vt:vector>
  </TitlesOfParts>
  <Company>Hewlett-Packard Company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Madibeng Local Municipality</dc:title>
  <dc:creator>annemariecoetzer</dc:creator>
  <cp:lastModifiedBy>Annemarie.Coetzer</cp:lastModifiedBy>
  <cp:revision>3</cp:revision>
  <cp:lastPrinted>2018-02-22T13:49:00Z</cp:lastPrinted>
  <dcterms:created xsi:type="dcterms:W3CDTF">2020-05-07T08:57:00Z</dcterms:created>
  <dcterms:modified xsi:type="dcterms:W3CDTF">2020-05-18T07:29:00Z</dcterms:modified>
</cp:coreProperties>
</file>